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1E67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3DC37E0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519B3104" w14:textId="77777777" w:rsidTr="005569E0">
        <w:tc>
          <w:tcPr>
            <w:tcW w:w="13887" w:type="dxa"/>
            <w:shd w:val="clear" w:color="auto" w:fill="D9D9D9"/>
          </w:tcPr>
          <w:p w14:paraId="725859C6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14:paraId="4278F31F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513BF3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B43B59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411167AF" w14:textId="77777777" w:rsidTr="005569E0">
        <w:tc>
          <w:tcPr>
            <w:tcW w:w="13887" w:type="dxa"/>
            <w:shd w:val="clear" w:color="auto" w:fill="D9D9D9"/>
          </w:tcPr>
          <w:p w14:paraId="2255977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14:paraId="48A019F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3C37293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14:paraId="23E08933" w14:textId="77777777" w:rsidTr="009E2D0D">
        <w:tc>
          <w:tcPr>
            <w:tcW w:w="704" w:type="dxa"/>
            <w:shd w:val="clear" w:color="auto" w:fill="D9D9D9"/>
          </w:tcPr>
          <w:p w14:paraId="0C0F4E9E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4247B560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540603A2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05C63CF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11C89E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E3E831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684F8840" w14:textId="77777777"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E2AE108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14:paraId="5E07CB51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6C0FD35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2BA68B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A0F8BD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14:paraId="1173472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E7C4FA6" w14:textId="029CC6BA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FC1BD9">
              <w:rPr>
                <w:rFonts w:ascii="Times New Roman" w:hAnsi="Times New Roman"/>
                <w:i/>
                <w:sz w:val="24"/>
                <w:szCs w:val="24"/>
              </w:rPr>
              <w:t>eurim</w:t>
            </w: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  <w:p w14:paraId="52084F8C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14:paraId="7AA25ADC" w14:textId="77777777" w:rsidTr="005569E0">
        <w:tc>
          <w:tcPr>
            <w:tcW w:w="704" w:type="dxa"/>
          </w:tcPr>
          <w:p w14:paraId="77FC2D1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14:paraId="205B853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12FE39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DAFD01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CCEAD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FEC0C0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D95E5E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F320C06" w14:textId="77777777" w:rsidTr="005569E0">
        <w:tc>
          <w:tcPr>
            <w:tcW w:w="704" w:type="dxa"/>
          </w:tcPr>
          <w:p w14:paraId="418498B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14:paraId="16E47D6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6AAA93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C2B4912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39F356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1DD129B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C39C47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757C2FF9" w14:textId="77777777" w:rsidTr="005569E0">
        <w:tc>
          <w:tcPr>
            <w:tcW w:w="704" w:type="dxa"/>
          </w:tcPr>
          <w:p w14:paraId="4E042E7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14:paraId="1176DDA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822FEE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1199C19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2A4268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7E67DC9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877AB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6F64EEB9" w14:textId="77777777" w:rsidTr="005569E0">
        <w:tc>
          <w:tcPr>
            <w:tcW w:w="704" w:type="dxa"/>
          </w:tcPr>
          <w:p w14:paraId="38494DC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14:paraId="6F39C1E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D0A95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00FE24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0D412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2E4AEE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A17D57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A451AD4" w14:textId="77777777" w:rsidTr="005569E0">
        <w:tc>
          <w:tcPr>
            <w:tcW w:w="704" w:type="dxa"/>
          </w:tcPr>
          <w:p w14:paraId="0E272DC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01363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52E61197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F3DB614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14:paraId="5D7F108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EA90CA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6656B90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8045B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8232648" w14:textId="77777777"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14:paraId="57808E3E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14:paraId="79DDC48D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4BCA41DE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294DCA2D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2851E2BC" w14:textId="77777777"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14:paraId="68741D96" w14:textId="77777777"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14:paraId="499FF4C9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43AB2"/>
    <w:rsid w:val="005569E0"/>
    <w:rsid w:val="005802F7"/>
    <w:rsid w:val="00634BEA"/>
    <w:rsid w:val="0067383B"/>
    <w:rsid w:val="00712CED"/>
    <w:rsid w:val="00754608"/>
    <w:rsid w:val="008164FB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2EF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C1BD9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8D64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3</cp:revision>
  <cp:lastPrinted>2016-02-19T09:33:00Z</cp:lastPrinted>
  <dcterms:created xsi:type="dcterms:W3CDTF">2023-01-04T12:51:00Z</dcterms:created>
  <dcterms:modified xsi:type="dcterms:W3CDTF">2023-01-04T12:52:00Z</dcterms:modified>
</cp:coreProperties>
</file>